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80BA" w14:textId="77777777" w:rsidR="00A60206" w:rsidRPr="00A60206" w:rsidRDefault="00A60206" w:rsidP="00A60206">
      <w:pPr>
        <w:spacing w:after="0" w:line="276" w:lineRule="auto"/>
        <w:jc w:val="center"/>
        <w:outlineLvl w:val="1"/>
        <w:rPr>
          <w:rFonts w:ascii="Calibri Light" w:eastAsia="MS Mincho" w:hAnsi="Calibri Light" w:cs="Times New Roman"/>
          <w:b/>
          <w:color w:val="365F91"/>
          <w:sz w:val="24"/>
          <w:szCs w:val="24"/>
          <w:lang w:val="es-ES_tradnl" w:eastAsia="es-ES"/>
        </w:rPr>
      </w:pPr>
      <w:bookmarkStart w:id="0" w:name="_Hlk85994422"/>
      <w:r w:rsidRPr="00A60206">
        <w:rPr>
          <w:rFonts w:ascii="Calibri Light" w:eastAsia="MS Mincho" w:hAnsi="Calibri Light" w:cs="Times New Roman"/>
          <w:b/>
          <w:color w:val="365F91"/>
          <w:sz w:val="24"/>
          <w:szCs w:val="24"/>
          <w:lang w:val="es-ES_tradnl" w:eastAsia="es-ES"/>
        </w:rPr>
        <w:t>PROPUESTA RESOLUCIÓN COMITÉ LOCAL DE LACTANCIA MATERNA</w:t>
      </w:r>
      <w:bookmarkEnd w:id="0"/>
    </w:p>
    <w:p w14:paraId="2EC408C8" w14:textId="77777777" w:rsidR="00A60206" w:rsidRPr="00A60206" w:rsidRDefault="00A60206" w:rsidP="00A60206">
      <w:pPr>
        <w:spacing w:after="0" w:line="276" w:lineRule="auto"/>
        <w:jc w:val="right"/>
        <w:rPr>
          <w:rFonts w:ascii="Calibri Light" w:eastAsia="MS Mincho" w:hAnsi="Calibri Light" w:cs="Times New Roman"/>
          <w:color w:val="000000"/>
          <w:szCs w:val="24"/>
          <w:lang w:val="es-ES_tradnl" w:eastAsia="es-ES"/>
        </w:rPr>
      </w:pPr>
    </w:p>
    <w:p w14:paraId="3191B6C0" w14:textId="77777777" w:rsidR="00A60206" w:rsidRPr="00A60206" w:rsidRDefault="00A60206" w:rsidP="00A60206">
      <w:pPr>
        <w:spacing w:after="0" w:line="276" w:lineRule="auto"/>
        <w:jc w:val="right"/>
        <w:rPr>
          <w:rFonts w:ascii="Calibri Light" w:eastAsia="MS Mincho" w:hAnsi="Calibri Light" w:cs="Times New Roman"/>
          <w:color w:val="000000"/>
          <w:szCs w:val="24"/>
          <w:lang w:val="es-ES_tradnl" w:eastAsia="es-ES"/>
        </w:rPr>
      </w:pPr>
      <w:r w:rsidRPr="00A60206">
        <w:rPr>
          <w:rFonts w:ascii="Calibri Light" w:eastAsia="MS Mincho" w:hAnsi="Calibri Light" w:cs="Times New Roman"/>
          <w:noProof/>
          <w:color w:val="000000"/>
          <w:sz w:val="16"/>
          <w:szCs w:val="16"/>
          <w:lang w:eastAsia="es-CL"/>
        </w:rPr>
        <w:drawing>
          <wp:anchor distT="0" distB="0" distL="114300" distR="114300" simplePos="0" relativeHeight="251659264" behindDoc="0" locked="0" layoutInCell="1" allowOverlap="1" wp14:anchorId="14A78DF9" wp14:editId="7AFE520F">
            <wp:simplePos x="0" y="0"/>
            <wp:positionH relativeFrom="margin">
              <wp:align>left</wp:align>
            </wp:positionH>
            <wp:positionV relativeFrom="paragraph">
              <wp:posOffset>8255</wp:posOffset>
            </wp:positionV>
            <wp:extent cx="621030" cy="621030"/>
            <wp:effectExtent l="0" t="0" r="7620" b="7620"/>
            <wp:wrapSquare wrapText="bothSides"/>
            <wp:docPr id="9"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7" cstate="print"/>
                    <a:srcRect/>
                    <a:stretch>
                      <a:fillRect/>
                    </a:stretch>
                  </pic:blipFill>
                  <pic:spPr bwMode="auto">
                    <a:xfrm>
                      <a:off x="0" y="0"/>
                      <a:ext cx="621030" cy="621030"/>
                    </a:xfrm>
                    <a:prstGeom prst="rect">
                      <a:avLst/>
                    </a:prstGeom>
                    <a:noFill/>
                    <a:ln w="9525">
                      <a:noFill/>
                      <a:miter lim="800000"/>
                      <a:headEnd/>
                      <a:tailEnd/>
                    </a:ln>
                  </pic:spPr>
                </pic:pic>
              </a:graphicData>
            </a:graphic>
          </wp:anchor>
        </w:drawing>
      </w:r>
    </w:p>
    <w:p w14:paraId="3E1CBDC7" w14:textId="77777777" w:rsidR="00A60206" w:rsidRPr="00A60206" w:rsidRDefault="00A60206" w:rsidP="00A60206">
      <w:pPr>
        <w:spacing w:after="0" w:line="276" w:lineRule="auto"/>
        <w:jc w:val="right"/>
        <w:rPr>
          <w:rFonts w:ascii="Calibri Light" w:eastAsia="MS Mincho" w:hAnsi="Calibri Light" w:cs="Times New Roman"/>
          <w:b/>
          <w:bCs/>
          <w:color w:val="000000"/>
          <w:szCs w:val="24"/>
          <w:lang w:val="es-ES_tradnl" w:eastAsia="es-ES"/>
        </w:rPr>
      </w:pPr>
      <w:r w:rsidRPr="00A60206">
        <w:rPr>
          <w:rFonts w:ascii="Calibri Light" w:eastAsia="MS Mincho" w:hAnsi="Calibri Light" w:cs="Times New Roman"/>
          <w:b/>
          <w:bCs/>
          <w:color w:val="000000"/>
          <w:szCs w:val="24"/>
          <w:lang w:val="es-ES_tradnl" w:eastAsia="es-ES"/>
        </w:rPr>
        <w:t xml:space="preserve">CONFORMA LA </w:t>
      </w:r>
    </w:p>
    <w:p w14:paraId="6FA94B34" w14:textId="77777777" w:rsidR="00A60206" w:rsidRPr="00A60206" w:rsidRDefault="00A60206" w:rsidP="00A60206">
      <w:pPr>
        <w:spacing w:after="0" w:line="276" w:lineRule="auto"/>
        <w:jc w:val="right"/>
        <w:rPr>
          <w:rFonts w:ascii="Calibri Light" w:eastAsia="MS Mincho" w:hAnsi="Calibri Light" w:cs="Times New Roman"/>
          <w:b/>
          <w:bCs/>
          <w:color w:val="000000"/>
          <w:szCs w:val="24"/>
          <w:lang w:val="es-ES_tradnl" w:eastAsia="es-ES"/>
        </w:rPr>
      </w:pPr>
      <w:r w:rsidRPr="00A60206">
        <w:rPr>
          <w:rFonts w:ascii="Calibri Light" w:eastAsia="MS Mincho" w:hAnsi="Calibri Light" w:cs="Times New Roman"/>
          <w:b/>
          <w:bCs/>
          <w:color w:val="000000"/>
          <w:szCs w:val="24"/>
          <w:lang w:val="es-ES_tradnl" w:eastAsia="es-ES"/>
        </w:rPr>
        <w:t>COMISIÓN LOCAL DE LACTANCIA MATERNA</w:t>
      </w:r>
    </w:p>
    <w:p w14:paraId="4CB6EC32" w14:textId="77777777" w:rsidR="00A60206" w:rsidRPr="00A60206" w:rsidRDefault="00A60206" w:rsidP="00A60206">
      <w:pPr>
        <w:spacing w:after="0" w:line="276" w:lineRule="auto"/>
        <w:ind w:right="49"/>
        <w:jc w:val="both"/>
        <w:rPr>
          <w:rFonts w:ascii="Calibri Light" w:eastAsia="MS Mincho" w:hAnsi="Calibri Light" w:cs="Times New Roman"/>
          <w:color w:val="000000"/>
          <w:szCs w:val="24"/>
          <w:lang w:val="es-ES_tradnl" w:eastAsia="es-ES"/>
        </w:rPr>
      </w:pPr>
      <w:r w:rsidRPr="00A60206">
        <w:rPr>
          <w:rFonts w:ascii="Calibri Light" w:eastAsia="MS Mincho" w:hAnsi="Calibri Light" w:cs="Times New Roman"/>
          <w:noProof/>
          <w:color w:val="000000"/>
          <w:szCs w:val="24"/>
          <w:lang w:eastAsia="es-CL"/>
        </w:rPr>
        <mc:AlternateContent>
          <mc:Choice Requires="wps">
            <w:drawing>
              <wp:anchor distT="0" distB="0" distL="114300" distR="114300" simplePos="0" relativeHeight="251660288" behindDoc="0" locked="0" layoutInCell="1" allowOverlap="1" wp14:anchorId="099F0A08" wp14:editId="35507CB2">
                <wp:simplePos x="0" y="0"/>
                <wp:positionH relativeFrom="column">
                  <wp:posOffset>756285</wp:posOffset>
                </wp:positionH>
                <wp:positionV relativeFrom="paragraph">
                  <wp:posOffset>118745</wp:posOffset>
                </wp:positionV>
                <wp:extent cx="5581650" cy="19050"/>
                <wp:effectExtent l="38100" t="38100" r="76200" b="95250"/>
                <wp:wrapNone/>
                <wp:docPr id="10" name="Conector recto 10"/>
                <wp:cNvGraphicFramePr/>
                <a:graphic xmlns:a="http://schemas.openxmlformats.org/drawingml/2006/main">
                  <a:graphicData uri="http://schemas.microsoft.com/office/word/2010/wordprocessingShape">
                    <wps:wsp>
                      <wps:cNvCnPr/>
                      <wps:spPr>
                        <a:xfrm flipV="1">
                          <a:off x="0" y="0"/>
                          <a:ext cx="5581650" cy="19050"/>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54603C0" id="Conector recto 10"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9.55pt,9.35pt" to="499.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" strokecolor="windowText" strokeweight="1pt">
                <v:shadow on="t" color="black" opacity="24903f" origin=",.5" offset="0,.55556mm"/>
              </v:line>
            </w:pict>
          </mc:Fallback>
        </mc:AlternateContent>
      </w:r>
    </w:p>
    <w:p w14:paraId="20901FFE" w14:textId="77777777" w:rsidR="00A60206" w:rsidRPr="00A60206" w:rsidRDefault="00A60206" w:rsidP="00A60206">
      <w:pPr>
        <w:spacing w:after="0" w:line="276" w:lineRule="auto"/>
        <w:ind w:right="49"/>
        <w:jc w:val="both"/>
        <w:rPr>
          <w:rFonts w:ascii="Calibri Light" w:eastAsia="MS Mincho" w:hAnsi="Calibri Light" w:cs="Times New Roman"/>
          <w:color w:val="000000"/>
          <w:szCs w:val="24"/>
          <w:lang w:val="es-ES_tradnl" w:eastAsia="es-ES"/>
        </w:rPr>
      </w:pPr>
    </w:p>
    <w:p w14:paraId="54282758" w14:textId="77777777" w:rsidR="00A60206" w:rsidRPr="00A60206" w:rsidRDefault="00A60206" w:rsidP="00A60206">
      <w:pPr>
        <w:spacing w:after="0" w:line="276" w:lineRule="auto"/>
        <w:ind w:right="49"/>
        <w:jc w:val="right"/>
        <w:rPr>
          <w:rFonts w:ascii="Calibri Light" w:eastAsia="MS Mincho" w:hAnsi="Calibri Light" w:cs="Times New Roman"/>
          <w:color w:val="000000"/>
          <w:szCs w:val="24"/>
          <w:lang w:val="es-ES_tradnl" w:eastAsia="es-ES"/>
        </w:rPr>
      </w:pPr>
      <w:r w:rsidRPr="00A60206">
        <w:rPr>
          <w:rFonts w:ascii="Calibri Light" w:eastAsia="MS Mincho" w:hAnsi="Calibri Light" w:cs="Times New Roman"/>
          <w:color w:val="000000"/>
          <w:szCs w:val="24"/>
          <w:lang w:val="es-ES_tradnl" w:eastAsia="es-ES"/>
        </w:rPr>
        <w:tab/>
      </w:r>
      <w:r w:rsidRPr="00A60206">
        <w:rPr>
          <w:rFonts w:ascii="Calibri Light" w:eastAsia="MS Mincho" w:hAnsi="Calibri Light" w:cs="Times New Roman"/>
          <w:color w:val="000000"/>
          <w:szCs w:val="24"/>
          <w:lang w:val="es-ES_tradnl" w:eastAsia="es-ES"/>
        </w:rPr>
        <w:tab/>
      </w:r>
      <w:r w:rsidRPr="00A60206">
        <w:rPr>
          <w:rFonts w:ascii="Calibri Light" w:eastAsia="MS Mincho" w:hAnsi="Calibri Light" w:cs="Times New Roman"/>
          <w:color w:val="000000"/>
          <w:szCs w:val="24"/>
          <w:lang w:val="es-ES_tradnl" w:eastAsia="es-ES"/>
        </w:rPr>
        <w:tab/>
      </w:r>
      <w:r w:rsidRPr="00A60206">
        <w:rPr>
          <w:rFonts w:ascii="Calibri Light" w:eastAsia="MS Mincho" w:hAnsi="Calibri Light" w:cs="Times New Roman"/>
          <w:color w:val="000000"/>
          <w:szCs w:val="24"/>
          <w:lang w:val="es-ES_tradnl" w:eastAsia="es-ES"/>
        </w:rPr>
        <w:tab/>
      </w:r>
      <w:r w:rsidRPr="00A60206">
        <w:rPr>
          <w:rFonts w:ascii="Calibri Light" w:eastAsia="MS Mincho" w:hAnsi="Calibri Light" w:cs="Times New Roman"/>
          <w:color w:val="000000"/>
          <w:szCs w:val="24"/>
          <w:lang w:val="es-ES_tradnl" w:eastAsia="es-ES"/>
        </w:rPr>
        <w:tab/>
      </w:r>
      <w:r w:rsidRPr="00A60206">
        <w:rPr>
          <w:rFonts w:ascii="Calibri Light" w:eastAsia="MS Mincho" w:hAnsi="Calibri Light" w:cs="Times New Roman"/>
          <w:color w:val="000000"/>
          <w:szCs w:val="24"/>
          <w:lang w:val="es-ES_tradnl" w:eastAsia="es-ES"/>
        </w:rPr>
        <w:tab/>
      </w:r>
      <w:r w:rsidRPr="00A60206">
        <w:rPr>
          <w:rFonts w:ascii="Calibri Light" w:eastAsia="MS Mincho" w:hAnsi="Calibri Light" w:cs="Times New Roman"/>
          <w:color w:val="000000"/>
          <w:szCs w:val="24"/>
          <w:lang w:val="es-ES_tradnl" w:eastAsia="es-ES"/>
        </w:rPr>
        <w:tab/>
        <w:t>LUGAR____________, FECHA_______________</w:t>
      </w:r>
    </w:p>
    <w:p w14:paraId="237A2D2B" w14:textId="77777777" w:rsidR="00A60206" w:rsidRPr="00A60206" w:rsidRDefault="00A60206" w:rsidP="00A60206">
      <w:pPr>
        <w:spacing w:after="0" w:line="276" w:lineRule="auto"/>
        <w:ind w:right="49"/>
        <w:jc w:val="both"/>
        <w:rPr>
          <w:rFonts w:ascii="Calibri Light" w:eastAsia="MS Mincho" w:hAnsi="Calibri Light" w:cs="Times New Roman"/>
          <w:color w:val="000000"/>
          <w:szCs w:val="24"/>
          <w:lang w:val="es-ES_tradnl" w:eastAsia="es-ES"/>
        </w:rPr>
      </w:pPr>
    </w:p>
    <w:p w14:paraId="21238811" w14:textId="77777777" w:rsidR="00A60206" w:rsidRPr="00A60206" w:rsidRDefault="00A60206" w:rsidP="00A60206">
      <w:pPr>
        <w:spacing w:after="0" w:line="276" w:lineRule="auto"/>
        <w:ind w:right="49" w:firstLine="4678"/>
        <w:jc w:val="both"/>
        <w:rPr>
          <w:rFonts w:ascii="Calibri Light" w:eastAsia="MS Mincho" w:hAnsi="Calibri Light" w:cs="Times New Roman"/>
          <w:color w:val="000000"/>
          <w:szCs w:val="24"/>
          <w:lang w:val="es-ES_tradnl" w:eastAsia="es-ES"/>
        </w:rPr>
      </w:pPr>
      <w:r w:rsidRPr="00A60206">
        <w:rPr>
          <w:rFonts w:ascii="Calibri Light" w:eastAsia="MS Mincho" w:hAnsi="Calibri Light" w:cs="Times New Roman"/>
          <w:b/>
          <w:bCs/>
          <w:color w:val="000000"/>
          <w:szCs w:val="24"/>
          <w:lang w:val="es-ES_tradnl" w:eastAsia="es-ES"/>
        </w:rPr>
        <w:t>VISTO</w:t>
      </w:r>
      <w:r w:rsidRPr="00A60206">
        <w:rPr>
          <w:rFonts w:ascii="Calibri Light" w:eastAsia="MS Mincho" w:hAnsi="Calibri Light" w:cs="Times New Roman"/>
          <w:color w:val="000000"/>
          <w:szCs w:val="24"/>
          <w:lang w:val="es-ES_tradnl" w:eastAsia="es-ES"/>
        </w:rPr>
        <w:t xml:space="preserve">, lo dispuesto en los artículos 1 y 4 del Decreto con Fuerza de Ley N°1, de 2005, del Ministerio de Salud, que fija el texto refundido, coordinado y sistematizado del Decreto </w:t>
      </w:r>
      <w:proofErr w:type="spellStart"/>
      <w:r w:rsidRPr="00A60206">
        <w:rPr>
          <w:rFonts w:ascii="Calibri Light" w:eastAsia="MS Mincho" w:hAnsi="Calibri Light" w:cs="Times New Roman"/>
          <w:color w:val="000000"/>
          <w:szCs w:val="24"/>
          <w:lang w:val="es-ES_tradnl" w:eastAsia="es-ES"/>
        </w:rPr>
        <w:t>N°</w:t>
      </w:r>
      <w:proofErr w:type="spellEnd"/>
      <w:r w:rsidRPr="00A60206">
        <w:rPr>
          <w:rFonts w:ascii="Calibri Light" w:eastAsia="MS Mincho" w:hAnsi="Calibri Light" w:cs="Times New Roman"/>
          <w:color w:val="000000"/>
          <w:szCs w:val="24"/>
          <w:lang w:val="es-ES_tradnl" w:eastAsia="es-ES"/>
        </w:rPr>
        <w:t xml:space="preserve"> 2.763, de 1979, y de las leyes </w:t>
      </w:r>
      <w:proofErr w:type="spellStart"/>
      <w:r w:rsidRPr="00A60206">
        <w:rPr>
          <w:rFonts w:ascii="Calibri Light" w:eastAsia="MS Mincho" w:hAnsi="Calibri Light" w:cs="Times New Roman"/>
          <w:color w:val="000000"/>
          <w:szCs w:val="24"/>
          <w:lang w:val="es-ES_tradnl" w:eastAsia="es-ES"/>
        </w:rPr>
        <w:t>N°</w:t>
      </w:r>
      <w:proofErr w:type="spellEnd"/>
      <w:r w:rsidRPr="00A60206">
        <w:rPr>
          <w:rFonts w:ascii="Calibri Light" w:eastAsia="MS Mincho" w:hAnsi="Calibri Light" w:cs="Times New Roman"/>
          <w:color w:val="000000"/>
          <w:szCs w:val="24"/>
          <w:lang w:val="es-ES_tradnl" w:eastAsia="es-ES"/>
        </w:rPr>
        <w:t xml:space="preserve"> 18.933 y </w:t>
      </w:r>
      <w:proofErr w:type="spellStart"/>
      <w:r w:rsidRPr="00A60206">
        <w:rPr>
          <w:rFonts w:ascii="Calibri Light" w:eastAsia="MS Mincho" w:hAnsi="Calibri Light" w:cs="Times New Roman"/>
          <w:color w:val="000000"/>
          <w:szCs w:val="24"/>
          <w:lang w:val="es-ES_tradnl" w:eastAsia="es-ES"/>
        </w:rPr>
        <w:t>N°</w:t>
      </w:r>
      <w:proofErr w:type="spellEnd"/>
      <w:r w:rsidRPr="00A60206">
        <w:rPr>
          <w:rFonts w:ascii="Calibri Light" w:eastAsia="MS Mincho" w:hAnsi="Calibri Light" w:cs="Times New Roman"/>
          <w:color w:val="000000"/>
          <w:szCs w:val="24"/>
          <w:lang w:val="es-ES_tradnl" w:eastAsia="es-ES"/>
        </w:rPr>
        <w:t xml:space="preserve"> 18.469; en los artículos 4°, 5° y 6° del Decreto Supremo N°136, de 2004, Reglamento Orgánico del Ministerio de Salud; el Artículo 18 del Código Sanitario; la Ley </w:t>
      </w:r>
      <w:proofErr w:type="spellStart"/>
      <w:r w:rsidRPr="00A60206">
        <w:rPr>
          <w:rFonts w:ascii="Calibri Light" w:eastAsia="MS Mincho" w:hAnsi="Calibri Light" w:cs="Times New Roman"/>
          <w:color w:val="000000"/>
          <w:szCs w:val="24"/>
          <w:lang w:val="es-ES_tradnl" w:eastAsia="es-ES"/>
        </w:rPr>
        <w:t>N°</w:t>
      </w:r>
      <w:proofErr w:type="spellEnd"/>
      <w:r w:rsidRPr="00A60206">
        <w:rPr>
          <w:rFonts w:ascii="Calibri Light" w:eastAsia="MS Mincho" w:hAnsi="Calibri Light" w:cs="Times New Roman"/>
          <w:color w:val="000000"/>
          <w:szCs w:val="24"/>
          <w:lang w:val="es-ES_tradnl" w:eastAsia="es-ES"/>
        </w:rPr>
        <w:t xml:space="preserve"> 21.155 que establece medidas de protección a la lactancia materna y su ejercicio;</w:t>
      </w:r>
    </w:p>
    <w:p w14:paraId="6B27A58D" w14:textId="77777777" w:rsidR="00A60206" w:rsidRPr="00A60206" w:rsidRDefault="00A60206" w:rsidP="00A60206">
      <w:pPr>
        <w:spacing w:after="0" w:line="276" w:lineRule="auto"/>
        <w:ind w:right="49"/>
        <w:jc w:val="both"/>
        <w:rPr>
          <w:rFonts w:ascii="Calibri Light" w:eastAsia="MS Mincho" w:hAnsi="Calibri Light" w:cs="Times New Roman"/>
          <w:color w:val="000000"/>
          <w:szCs w:val="24"/>
          <w:lang w:val="es-ES_tradnl" w:eastAsia="es-ES"/>
        </w:rPr>
      </w:pPr>
    </w:p>
    <w:p w14:paraId="6B0706F5" w14:textId="77777777" w:rsidR="00A60206" w:rsidRPr="00A60206" w:rsidRDefault="00A60206" w:rsidP="00A60206">
      <w:pPr>
        <w:spacing w:after="0" w:line="276" w:lineRule="auto"/>
        <w:ind w:right="49"/>
        <w:jc w:val="both"/>
        <w:rPr>
          <w:rFonts w:ascii="Calibri Light" w:eastAsia="MS Mincho" w:hAnsi="Calibri Light" w:cs="Times New Roman"/>
          <w:color w:val="000000"/>
          <w:szCs w:val="24"/>
          <w:lang w:val="es-ES_tradnl" w:eastAsia="es-ES"/>
        </w:rPr>
      </w:pPr>
    </w:p>
    <w:p w14:paraId="07A2E536" w14:textId="77777777" w:rsidR="00A60206" w:rsidRPr="00A60206" w:rsidRDefault="00A60206" w:rsidP="00A60206">
      <w:pPr>
        <w:spacing w:after="0" w:line="276" w:lineRule="auto"/>
        <w:ind w:right="49"/>
        <w:jc w:val="center"/>
        <w:rPr>
          <w:rFonts w:ascii="Calibri Light" w:eastAsia="MS Mincho" w:hAnsi="Calibri Light" w:cs="Times New Roman"/>
          <w:b/>
          <w:bCs/>
          <w:color w:val="000000"/>
          <w:szCs w:val="24"/>
          <w:lang w:val="es-ES_tradnl" w:eastAsia="es-ES"/>
        </w:rPr>
      </w:pPr>
      <w:r w:rsidRPr="00A60206">
        <w:rPr>
          <w:rFonts w:ascii="Calibri Light" w:eastAsia="MS Mincho" w:hAnsi="Calibri Light" w:cs="Times New Roman"/>
          <w:b/>
          <w:bCs/>
          <w:color w:val="000000"/>
          <w:szCs w:val="24"/>
          <w:lang w:val="es-ES_tradnl" w:eastAsia="es-ES"/>
        </w:rPr>
        <w:t>CONSIDERANDO</w:t>
      </w:r>
    </w:p>
    <w:p w14:paraId="0F3FF401" w14:textId="77777777" w:rsidR="00A60206" w:rsidRPr="00A60206" w:rsidRDefault="00A60206" w:rsidP="00A60206">
      <w:pPr>
        <w:spacing w:after="0" w:line="276" w:lineRule="auto"/>
        <w:ind w:right="49"/>
        <w:jc w:val="center"/>
        <w:rPr>
          <w:rFonts w:ascii="Calibri Light" w:eastAsia="MS Mincho" w:hAnsi="Calibri Light" w:cs="Times New Roman"/>
          <w:b/>
          <w:bCs/>
          <w:color w:val="000000"/>
          <w:szCs w:val="24"/>
          <w:lang w:val="es-ES_tradnl" w:eastAsia="es-ES"/>
        </w:rPr>
      </w:pPr>
    </w:p>
    <w:p w14:paraId="2380845C" w14:textId="77777777" w:rsidR="00A60206" w:rsidRPr="00A60206" w:rsidRDefault="00A60206" w:rsidP="00A60206">
      <w:pPr>
        <w:numPr>
          <w:ilvl w:val="1"/>
          <w:numId w:val="1"/>
        </w:numPr>
        <w:spacing w:after="0" w:line="276" w:lineRule="auto"/>
        <w:ind w:left="426" w:right="49"/>
        <w:jc w:val="both"/>
        <w:rPr>
          <w:rFonts w:ascii="Calibri Light" w:eastAsia="MS Mincho" w:hAnsi="Calibri Light" w:cs="Times New Roman"/>
          <w:color w:val="000000"/>
          <w:szCs w:val="24"/>
          <w:lang w:val="es-ES_tradnl" w:eastAsia="es-ES"/>
        </w:rPr>
      </w:pPr>
      <w:r w:rsidRPr="00A60206">
        <w:rPr>
          <w:rFonts w:ascii="Calibri Light" w:eastAsia="MS Mincho" w:hAnsi="Calibri Light" w:cs="Times New Roman"/>
          <w:color w:val="000000"/>
          <w:szCs w:val="24"/>
          <w:lang w:val="es-ES_tradnl" w:eastAsia="es-ES"/>
        </w:rPr>
        <w:t>Que, al Ministerio de Salud le compete ejercer la función que corresponde al Estado de garantizar el libre e igualitario acceso a las acciones de promoción, protección y recuperación de la salud y de rehabilitación de la persona enferma, así como coordinar, controlar y, cuando corresponda, ejecutar tales acciones.</w:t>
      </w:r>
    </w:p>
    <w:p w14:paraId="14628787" w14:textId="77777777" w:rsidR="00A60206" w:rsidRPr="00A60206" w:rsidRDefault="00A60206" w:rsidP="00A60206">
      <w:pPr>
        <w:spacing w:after="0" w:line="276" w:lineRule="auto"/>
        <w:ind w:right="49"/>
        <w:jc w:val="both"/>
        <w:rPr>
          <w:rFonts w:ascii="Calibri Light" w:eastAsia="MS Mincho" w:hAnsi="Calibri Light" w:cs="Times New Roman"/>
          <w:color w:val="000000"/>
          <w:szCs w:val="24"/>
          <w:lang w:val="es-ES_tradnl" w:eastAsia="es-ES"/>
        </w:rPr>
      </w:pPr>
    </w:p>
    <w:p w14:paraId="22F6122C" w14:textId="77777777" w:rsidR="00A60206" w:rsidRPr="00A60206" w:rsidRDefault="00A60206" w:rsidP="00A60206">
      <w:pPr>
        <w:numPr>
          <w:ilvl w:val="1"/>
          <w:numId w:val="1"/>
        </w:numPr>
        <w:spacing w:after="0" w:line="276" w:lineRule="auto"/>
        <w:ind w:left="426" w:right="49"/>
        <w:jc w:val="both"/>
        <w:rPr>
          <w:rFonts w:ascii="Calibri Light" w:eastAsia="MS Mincho" w:hAnsi="Calibri Light" w:cs="Times New Roman"/>
          <w:color w:val="000000"/>
          <w:szCs w:val="24"/>
          <w:lang w:val="es-ES_tradnl" w:eastAsia="es-ES"/>
        </w:rPr>
      </w:pPr>
      <w:r w:rsidRPr="00A60206">
        <w:rPr>
          <w:rFonts w:ascii="Calibri Light" w:eastAsia="MS Mincho" w:hAnsi="Calibri Light" w:cs="Times New Roman"/>
          <w:color w:val="000000"/>
          <w:szCs w:val="24"/>
          <w:lang w:val="es-ES_tradnl" w:eastAsia="es-ES"/>
        </w:rPr>
        <w:t>Que, la Organización Mundial de la Salud ha señalado que la lactancia materna contribuye a la salud y al bienestar de las madres. Ayuda a espaciar los embarazos, reduce el riesgo de cáncer de ovario y mama, aumenta los recursos familiares y nacionales, es una forma de alimentación segura, y carece de riesgos para el medio ambiente.</w:t>
      </w:r>
    </w:p>
    <w:p w14:paraId="5523EA70" w14:textId="77777777" w:rsidR="00A60206" w:rsidRPr="00A60206" w:rsidRDefault="00A60206" w:rsidP="00A60206">
      <w:pPr>
        <w:spacing w:after="0" w:line="276" w:lineRule="auto"/>
        <w:ind w:left="720"/>
        <w:jc w:val="both"/>
        <w:rPr>
          <w:rFonts w:ascii="Calibri Light" w:eastAsia="MS Mincho" w:hAnsi="Calibri Light" w:cs="Times New Roman"/>
          <w:color w:val="000000"/>
          <w:szCs w:val="24"/>
          <w:lang w:val="es-ES_tradnl" w:eastAsia="es-ES"/>
        </w:rPr>
      </w:pPr>
    </w:p>
    <w:p w14:paraId="5DE5BD54" w14:textId="77777777" w:rsidR="00A60206" w:rsidRPr="00A60206" w:rsidRDefault="00A60206" w:rsidP="00A60206">
      <w:pPr>
        <w:numPr>
          <w:ilvl w:val="1"/>
          <w:numId w:val="1"/>
        </w:numPr>
        <w:spacing w:after="0" w:line="276" w:lineRule="auto"/>
        <w:ind w:left="426" w:right="49"/>
        <w:jc w:val="both"/>
        <w:rPr>
          <w:rFonts w:ascii="Calibri Light" w:eastAsia="MS Mincho" w:hAnsi="Calibri Light" w:cs="Times New Roman"/>
          <w:color w:val="000000"/>
          <w:szCs w:val="24"/>
          <w:lang w:val="es-ES_tradnl" w:eastAsia="es-ES"/>
        </w:rPr>
      </w:pPr>
      <w:r w:rsidRPr="00A60206">
        <w:rPr>
          <w:rFonts w:ascii="Calibri Light" w:eastAsia="MS Mincho" w:hAnsi="Calibri Light" w:cs="Times New Roman"/>
          <w:color w:val="000000"/>
          <w:szCs w:val="24"/>
          <w:lang w:val="es-ES_tradnl" w:eastAsia="es-ES"/>
        </w:rPr>
        <w:t>Que el objetivo estratégico N°3 de la Estrategia Nacional de Salud establece “Desarrollar hábitos y estilos de vida saludables, a través de la reducción de los factores de riesgo asociados a la carga de enfermedad de la población”.</w:t>
      </w:r>
    </w:p>
    <w:p w14:paraId="519D15E8" w14:textId="77777777" w:rsidR="00A60206" w:rsidRPr="00A60206" w:rsidRDefault="00A60206" w:rsidP="00A60206">
      <w:pPr>
        <w:spacing w:after="0" w:line="276" w:lineRule="auto"/>
        <w:ind w:left="720"/>
        <w:jc w:val="both"/>
        <w:rPr>
          <w:rFonts w:ascii="Calibri Light" w:eastAsia="MS Mincho" w:hAnsi="Calibri Light" w:cs="Times New Roman"/>
          <w:color w:val="000000"/>
          <w:szCs w:val="24"/>
          <w:lang w:val="es-ES_tradnl" w:eastAsia="es-ES"/>
        </w:rPr>
      </w:pPr>
    </w:p>
    <w:p w14:paraId="125E4FAF" w14:textId="77777777" w:rsidR="00A60206" w:rsidRPr="00A60206" w:rsidRDefault="00A60206" w:rsidP="00A60206">
      <w:pPr>
        <w:numPr>
          <w:ilvl w:val="1"/>
          <w:numId w:val="1"/>
        </w:numPr>
        <w:spacing w:after="0" w:line="276" w:lineRule="auto"/>
        <w:ind w:left="426" w:right="49"/>
        <w:jc w:val="both"/>
        <w:rPr>
          <w:rFonts w:ascii="Calibri Light" w:eastAsia="MS Mincho" w:hAnsi="Calibri Light" w:cs="Times New Roman"/>
          <w:color w:val="000000"/>
          <w:szCs w:val="24"/>
          <w:lang w:val="es-ES_tradnl" w:eastAsia="es-ES"/>
        </w:rPr>
      </w:pPr>
      <w:r w:rsidRPr="00A60206">
        <w:rPr>
          <w:rFonts w:ascii="Calibri Light" w:eastAsia="MS Mincho" w:hAnsi="Calibri Light" w:cs="Times New Roman"/>
          <w:color w:val="000000"/>
          <w:szCs w:val="24"/>
          <w:lang w:val="es-ES_tradnl" w:eastAsia="es-ES"/>
        </w:rPr>
        <w:t>Que, la protección y promoción de la lactancia materna exclusiva y luego completada hasta los dos años o más, se configuran como pilares fundamentales para “disminuir la prevalencia de obesidad infantil en menores de 6 años”.</w:t>
      </w:r>
    </w:p>
    <w:p w14:paraId="47239D5A" w14:textId="77777777" w:rsidR="00A60206" w:rsidRPr="00A60206" w:rsidRDefault="00A60206" w:rsidP="00A60206">
      <w:pPr>
        <w:spacing w:after="0" w:line="276" w:lineRule="auto"/>
        <w:ind w:left="720"/>
        <w:jc w:val="both"/>
        <w:rPr>
          <w:rFonts w:ascii="Calibri Light" w:eastAsia="MS Mincho" w:hAnsi="Calibri Light" w:cs="Times New Roman"/>
          <w:color w:val="000000"/>
          <w:szCs w:val="24"/>
          <w:lang w:val="es-ES_tradnl" w:eastAsia="es-ES"/>
        </w:rPr>
      </w:pPr>
    </w:p>
    <w:p w14:paraId="3C58690D" w14:textId="77777777" w:rsidR="00A60206" w:rsidRPr="00A60206" w:rsidRDefault="00A60206" w:rsidP="00A60206">
      <w:pPr>
        <w:numPr>
          <w:ilvl w:val="1"/>
          <w:numId w:val="1"/>
        </w:numPr>
        <w:spacing w:after="0" w:line="276" w:lineRule="auto"/>
        <w:ind w:left="426" w:right="49"/>
        <w:jc w:val="both"/>
        <w:rPr>
          <w:rFonts w:ascii="Calibri Light" w:eastAsia="MS Mincho" w:hAnsi="Calibri Light" w:cs="Times New Roman"/>
          <w:color w:val="000000"/>
          <w:szCs w:val="24"/>
          <w:lang w:val="es-ES_tradnl" w:eastAsia="es-ES"/>
        </w:rPr>
      </w:pPr>
      <w:r w:rsidRPr="00A60206">
        <w:rPr>
          <w:rFonts w:ascii="Calibri Light" w:eastAsia="MS Mincho" w:hAnsi="Calibri Light" w:cs="Times New Roman"/>
          <w:color w:val="000000"/>
          <w:szCs w:val="24"/>
          <w:lang w:val="es-ES_tradnl" w:eastAsia="es-ES"/>
        </w:rPr>
        <w:t>Que, es necesario fortalecer las acciones en la protección y promoción de la lactancia materna en el establecimiento de salud.</w:t>
      </w:r>
    </w:p>
    <w:p w14:paraId="26C2EC05" w14:textId="77777777" w:rsidR="00A60206" w:rsidRPr="00A60206" w:rsidRDefault="00A60206" w:rsidP="00A60206">
      <w:pPr>
        <w:spacing w:after="0" w:line="276" w:lineRule="auto"/>
        <w:ind w:left="720"/>
        <w:jc w:val="both"/>
        <w:rPr>
          <w:rFonts w:ascii="Calibri Light" w:eastAsia="MS Mincho" w:hAnsi="Calibri Light" w:cs="Times New Roman"/>
          <w:color w:val="000000"/>
          <w:szCs w:val="24"/>
          <w:lang w:val="es-ES_tradnl" w:eastAsia="es-ES"/>
        </w:rPr>
      </w:pPr>
    </w:p>
    <w:p w14:paraId="1EE53C8F" w14:textId="77777777" w:rsidR="00A60206" w:rsidRPr="00A60206" w:rsidRDefault="00A60206" w:rsidP="00A60206">
      <w:pPr>
        <w:numPr>
          <w:ilvl w:val="1"/>
          <w:numId w:val="1"/>
        </w:numPr>
        <w:spacing w:after="0" w:line="276" w:lineRule="auto"/>
        <w:ind w:left="426" w:right="49"/>
        <w:jc w:val="both"/>
        <w:rPr>
          <w:rFonts w:ascii="Calibri Light" w:eastAsia="MS Mincho" w:hAnsi="Calibri Light" w:cs="Times New Roman"/>
          <w:color w:val="000000"/>
          <w:szCs w:val="24"/>
          <w:lang w:val="es-ES_tradnl" w:eastAsia="es-ES"/>
        </w:rPr>
      </w:pPr>
      <w:r w:rsidRPr="00A60206">
        <w:rPr>
          <w:rFonts w:ascii="Calibri Light" w:eastAsia="MS Mincho" w:hAnsi="Calibri Light" w:cs="Times New Roman"/>
          <w:color w:val="000000"/>
          <w:szCs w:val="24"/>
          <w:lang w:val="es-ES_tradnl" w:eastAsia="es-ES"/>
        </w:rPr>
        <w:lastRenderedPageBreak/>
        <w:t>Que, por lo anteriormente expuesto se dicta lo siguiente:</w:t>
      </w:r>
    </w:p>
    <w:p w14:paraId="5B50EB07" w14:textId="77777777" w:rsidR="00A60206" w:rsidRPr="00A60206" w:rsidRDefault="00A60206" w:rsidP="00A60206">
      <w:pPr>
        <w:spacing w:after="0" w:line="276" w:lineRule="auto"/>
        <w:ind w:left="720"/>
        <w:jc w:val="both"/>
        <w:rPr>
          <w:rFonts w:ascii="Calibri Light" w:eastAsia="MS Mincho" w:hAnsi="Calibri Light" w:cs="Times New Roman"/>
          <w:color w:val="000000"/>
          <w:szCs w:val="24"/>
          <w:lang w:val="es-ES_tradnl" w:eastAsia="es-ES"/>
        </w:rPr>
      </w:pPr>
    </w:p>
    <w:p w14:paraId="4A554468" w14:textId="77777777" w:rsidR="00A60206" w:rsidRPr="00A60206" w:rsidRDefault="00A60206" w:rsidP="00A60206">
      <w:pPr>
        <w:spacing w:after="0" w:line="276" w:lineRule="auto"/>
        <w:ind w:right="49"/>
        <w:jc w:val="both"/>
        <w:rPr>
          <w:rFonts w:ascii="Calibri Light" w:eastAsia="MS Mincho" w:hAnsi="Calibri Light" w:cs="Times New Roman"/>
          <w:color w:val="000000"/>
          <w:szCs w:val="24"/>
          <w:lang w:val="es-ES_tradnl" w:eastAsia="es-ES"/>
        </w:rPr>
      </w:pPr>
    </w:p>
    <w:p w14:paraId="442E33F4" w14:textId="77777777" w:rsidR="00A60206" w:rsidRPr="00A60206" w:rsidRDefault="00A60206" w:rsidP="00A60206">
      <w:pPr>
        <w:spacing w:after="0" w:line="276" w:lineRule="auto"/>
        <w:ind w:right="49"/>
        <w:jc w:val="both"/>
        <w:rPr>
          <w:rFonts w:ascii="Calibri Light" w:eastAsia="MS Mincho" w:hAnsi="Calibri Light" w:cs="Times New Roman"/>
          <w:color w:val="000000"/>
          <w:szCs w:val="24"/>
          <w:lang w:val="es-ES_tradnl" w:eastAsia="es-ES"/>
        </w:rPr>
      </w:pPr>
    </w:p>
    <w:p w14:paraId="3B8C003E" w14:textId="77777777" w:rsidR="00A60206" w:rsidRPr="00A60206" w:rsidRDefault="00A60206" w:rsidP="00A60206">
      <w:pPr>
        <w:spacing w:after="0" w:line="276" w:lineRule="auto"/>
        <w:ind w:right="49"/>
        <w:jc w:val="both"/>
        <w:rPr>
          <w:rFonts w:ascii="Calibri Light" w:eastAsia="MS Mincho" w:hAnsi="Calibri Light" w:cs="Times New Roman"/>
          <w:color w:val="000000"/>
          <w:szCs w:val="24"/>
          <w:lang w:val="es-ES_tradnl" w:eastAsia="es-ES"/>
        </w:rPr>
      </w:pPr>
    </w:p>
    <w:p w14:paraId="04F213E2" w14:textId="77777777" w:rsidR="00A60206" w:rsidRPr="00A60206" w:rsidRDefault="00A60206" w:rsidP="00A60206">
      <w:pPr>
        <w:spacing w:after="0" w:line="276" w:lineRule="auto"/>
        <w:ind w:right="49"/>
        <w:jc w:val="center"/>
        <w:rPr>
          <w:rFonts w:ascii="Calibri Light" w:eastAsia="MS Mincho" w:hAnsi="Calibri Light" w:cs="Times New Roman"/>
          <w:b/>
          <w:bCs/>
          <w:color w:val="000000"/>
          <w:szCs w:val="24"/>
          <w:lang w:val="es-ES_tradnl" w:eastAsia="es-ES"/>
        </w:rPr>
      </w:pPr>
      <w:r w:rsidRPr="00A60206">
        <w:rPr>
          <w:rFonts w:ascii="Calibri Light" w:eastAsia="MS Mincho" w:hAnsi="Calibri Light" w:cs="Times New Roman"/>
          <w:b/>
          <w:bCs/>
          <w:color w:val="000000"/>
          <w:szCs w:val="24"/>
          <w:lang w:val="es-ES_tradnl" w:eastAsia="es-ES"/>
        </w:rPr>
        <w:t>RESOLUCIÓN</w:t>
      </w:r>
    </w:p>
    <w:p w14:paraId="55F171E8" w14:textId="77777777" w:rsidR="00A60206" w:rsidRPr="00A60206" w:rsidRDefault="00A60206" w:rsidP="00A60206">
      <w:pPr>
        <w:spacing w:after="0" w:line="276" w:lineRule="auto"/>
        <w:ind w:right="49"/>
        <w:jc w:val="center"/>
        <w:rPr>
          <w:rFonts w:ascii="Calibri Light" w:eastAsia="MS Mincho" w:hAnsi="Calibri Light" w:cs="Times New Roman"/>
          <w:b/>
          <w:bCs/>
          <w:color w:val="000000"/>
          <w:szCs w:val="24"/>
          <w:lang w:val="es-ES_tradnl" w:eastAsia="es-ES"/>
        </w:rPr>
      </w:pPr>
    </w:p>
    <w:p w14:paraId="2AABC2F3" w14:textId="77777777" w:rsidR="00A60206" w:rsidRPr="00A60206" w:rsidRDefault="00A60206" w:rsidP="00A60206">
      <w:pPr>
        <w:numPr>
          <w:ilvl w:val="1"/>
          <w:numId w:val="2"/>
        </w:numPr>
        <w:spacing w:after="0" w:line="276" w:lineRule="auto"/>
        <w:ind w:left="426" w:right="49"/>
        <w:jc w:val="both"/>
        <w:rPr>
          <w:rFonts w:ascii="Calibri Light" w:eastAsia="MS Mincho" w:hAnsi="Calibri Light" w:cs="Times New Roman"/>
          <w:color w:val="000000"/>
          <w:szCs w:val="24"/>
          <w:lang w:val="es-ES_tradnl" w:eastAsia="es-ES"/>
        </w:rPr>
      </w:pPr>
      <w:r w:rsidRPr="00A60206">
        <w:rPr>
          <w:rFonts w:ascii="Calibri Light" w:eastAsia="MS Mincho" w:hAnsi="Calibri Light" w:cs="Times New Roman"/>
          <w:b/>
          <w:bCs/>
          <w:color w:val="000000"/>
          <w:szCs w:val="24"/>
          <w:lang w:val="es-ES_tradnl" w:eastAsia="es-ES"/>
        </w:rPr>
        <w:t>CRÉASE</w:t>
      </w:r>
      <w:r w:rsidRPr="00A60206">
        <w:rPr>
          <w:rFonts w:ascii="Calibri Light" w:eastAsia="MS Mincho" w:hAnsi="Calibri Light" w:cs="Times New Roman"/>
          <w:color w:val="000000"/>
          <w:szCs w:val="24"/>
          <w:lang w:val="es-ES_tradnl" w:eastAsia="es-ES"/>
        </w:rPr>
        <w:t xml:space="preserve"> una comisión local asesora y gestora de temáticas relacionadas con la Lactancia Materna, denominada “Comisión Local de Lactancia Materna”, de carácter multi e interdisciplinar.</w:t>
      </w:r>
    </w:p>
    <w:p w14:paraId="1A62ACD0" w14:textId="77777777" w:rsidR="00A60206" w:rsidRPr="00A60206" w:rsidRDefault="00A60206" w:rsidP="00A60206">
      <w:pPr>
        <w:spacing w:after="0" w:line="276" w:lineRule="auto"/>
        <w:ind w:left="426" w:right="49"/>
        <w:jc w:val="both"/>
        <w:rPr>
          <w:rFonts w:ascii="Calibri Light" w:eastAsia="MS Mincho" w:hAnsi="Calibri Light" w:cs="Times New Roman"/>
          <w:color w:val="000000"/>
          <w:szCs w:val="24"/>
          <w:lang w:val="es-ES_tradnl" w:eastAsia="es-ES"/>
        </w:rPr>
      </w:pPr>
    </w:p>
    <w:p w14:paraId="568C5472" w14:textId="77777777" w:rsidR="00A60206" w:rsidRPr="00A60206" w:rsidRDefault="00A60206" w:rsidP="00A60206">
      <w:pPr>
        <w:numPr>
          <w:ilvl w:val="1"/>
          <w:numId w:val="2"/>
        </w:numPr>
        <w:spacing w:after="0" w:line="276" w:lineRule="auto"/>
        <w:ind w:left="426" w:right="49"/>
        <w:jc w:val="both"/>
        <w:rPr>
          <w:rFonts w:ascii="Calibri Light" w:eastAsia="MS Mincho" w:hAnsi="Calibri Light" w:cs="Times New Roman"/>
          <w:color w:val="000000"/>
          <w:szCs w:val="24"/>
          <w:lang w:val="es-ES_tradnl" w:eastAsia="es-ES"/>
        </w:rPr>
      </w:pPr>
      <w:r w:rsidRPr="00A60206">
        <w:rPr>
          <w:rFonts w:ascii="Calibri Light" w:eastAsia="MS Mincho" w:hAnsi="Calibri Light" w:cs="Times New Roman"/>
          <w:b/>
          <w:bCs/>
          <w:color w:val="000000"/>
          <w:szCs w:val="24"/>
          <w:lang w:val="es-ES_tradnl" w:eastAsia="es-ES"/>
        </w:rPr>
        <w:t>ASÍGNASE</w:t>
      </w:r>
      <w:r w:rsidRPr="00A60206">
        <w:rPr>
          <w:rFonts w:ascii="Calibri Light" w:eastAsia="MS Mincho" w:hAnsi="Calibri Light" w:cs="Times New Roman"/>
          <w:color w:val="000000"/>
          <w:szCs w:val="24"/>
          <w:lang w:val="es-ES_tradnl" w:eastAsia="es-ES"/>
        </w:rPr>
        <w:t xml:space="preserve"> los siguientes objetivos a la Comisión señalada en el numeral precedente:</w:t>
      </w:r>
    </w:p>
    <w:p w14:paraId="60906BAF" w14:textId="77777777" w:rsidR="00A60206" w:rsidRPr="00A60206" w:rsidRDefault="00A60206" w:rsidP="00A60206">
      <w:pPr>
        <w:numPr>
          <w:ilvl w:val="2"/>
          <w:numId w:val="2"/>
        </w:numPr>
        <w:spacing w:after="0" w:line="276" w:lineRule="auto"/>
        <w:ind w:left="851" w:right="49"/>
        <w:jc w:val="both"/>
        <w:rPr>
          <w:rFonts w:ascii="Calibri Light" w:eastAsia="MS Mincho" w:hAnsi="Calibri Light" w:cs="Times New Roman"/>
          <w:color w:val="000000"/>
          <w:szCs w:val="24"/>
          <w:lang w:val="es-ES_tradnl" w:eastAsia="es-ES"/>
        </w:rPr>
      </w:pPr>
      <w:r w:rsidRPr="00A60206">
        <w:rPr>
          <w:rFonts w:ascii="Calibri Light" w:eastAsia="MS Mincho" w:hAnsi="Calibri Light" w:cs="Times New Roman"/>
          <w:color w:val="000000"/>
          <w:szCs w:val="24"/>
          <w:lang w:val="es-ES_tradnl" w:eastAsia="es-ES"/>
        </w:rPr>
        <w:t>Liderar y coordinar las acciones en lactancia materna en el establecimiento, incluyendo la supervisión del cumplimiento del Código Internacional de Sucedáneos de Leche Materna y de la Ley 20.869 en material de publicidad de fórmula láctea.</w:t>
      </w:r>
    </w:p>
    <w:p w14:paraId="1F800359" w14:textId="77777777" w:rsidR="00A60206" w:rsidRPr="00A60206" w:rsidRDefault="00A60206" w:rsidP="00A60206">
      <w:pPr>
        <w:numPr>
          <w:ilvl w:val="2"/>
          <w:numId w:val="2"/>
        </w:numPr>
        <w:spacing w:after="0" w:line="276" w:lineRule="auto"/>
        <w:ind w:left="851" w:right="49"/>
        <w:jc w:val="both"/>
        <w:rPr>
          <w:rFonts w:ascii="Calibri Light" w:eastAsia="MS Mincho" w:hAnsi="Calibri Light" w:cs="Times New Roman"/>
          <w:color w:val="000000"/>
          <w:szCs w:val="24"/>
          <w:lang w:val="es-ES_tradnl" w:eastAsia="es-ES"/>
        </w:rPr>
      </w:pPr>
      <w:r w:rsidRPr="00A60206">
        <w:rPr>
          <w:rFonts w:ascii="Calibri Light" w:eastAsia="MS Mincho" w:hAnsi="Calibri Light" w:cs="Times New Roman"/>
          <w:color w:val="000000"/>
          <w:szCs w:val="24"/>
          <w:lang w:val="es-ES_tradnl" w:eastAsia="es-ES"/>
        </w:rPr>
        <w:t xml:space="preserve">Liderar y coordinar las acciones necesarias para lograr la </w:t>
      </w:r>
      <w:r w:rsidRPr="00A60206">
        <w:rPr>
          <w:rFonts w:ascii="Calibri Light" w:eastAsia="MS Mincho" w:hAnsi="Calibri Light" w:cs="Times New Roman"/>
          <w:color w:val="000000"/>
          <w:lang w:val="es-ES_tradnl" w:eastAsia="es-ES"/>
        </w:rPr>
        <w:t>certificación</w:t>
      </w:r>
      <w:r w:rsidRPr="00A60206">
        <w:rPr>
          <w:rFonts w:ascii="Calibri Light" w:eastAsia="MS Mincho" w:hAnsi="Calibri Light" w:cs="Times New Roman"/>
          <w:color w:val="000000"/>
          <w:szCs w:val="24"/>
          <w:lang w:val="es-ES_tradnl" w:eastAsia="es-ES"/>
        </w:rPr>
        <w:t xml:space="preserve"> como “Establecimiento de Salud Amigo de la Madre y del Niño/Niña”.</w:t>
      </w:r>
    </w:p>
    <w:p w14:paraId="0D0D40F5" w14:textId="77777777" w:rsidR="00A60206" w:rsidRPr="00A60206" w:rsidRDefault="00A60206" w:rsidP="00A60206">
      <w:pPr>
        <w:numPr>
          <w:ilvl w:val="2"/>
          <w:numId w:val="2"/>
        </w:numPr>
        <w:spacing w:after="0" w:line="276" w:lineRule="auto"/>
        <w:ind w:left="851" w:right="49"/>
        <w:jc w:val="both"/>
        <w:rPr>
          <w:rFonts w:ascii="Calibri Light" w:eastAsia="MS Mincho" w:hAnsi="Calibri Light" w:cs="Times New Roman"/>
          <w:color w:val="000000"/>
          <w:szCs w:val="24"/>
          <w:lang w:val="es-ES_tradnl" w:eastAsia="es-ES"/>
        </w:rPr>
      </w:pPr>
      <w:r w:rsidRPr="00A60206">
        <w:rPr>
          <w:rFonts w:ascii="Calibri Light" w:eastAsia="MS Mincho" w:hAnsi="Calibri Light" w:cs="Times New Roman"/>
          <w:color w:val="000000"/>
          <w:szCs w:val="24"/>
          <w:lang w:val="es-ES_tradnl" w:eastAsia="es-ES"/>
        </w:rPr>
        <w:t>Establecer indicadores de vigilancia y monitoreo, de manera de mantener las acciones a través del tiempo.</w:t>
      </w:r>
    </w:p>
    <w:p w14:paraId="50819F64" w14:textId="77777777" w:rsidR="00A60206" w:rsidRPr="00A60206" w:rsidRDefault="00A60206" w:rsidP="00A60206">
      <w:pPr>
        <w:spacing w:after="0" w:line="276" w:lineRule="auto"/>
        <w:ind w:left="851" w:right="49"/>
        <w:jc w:val="both"/>
        <w:rPr>
          <w:rFonts w:ascii="Calibri Light" w:eastAsia="MS Mincho" w:hAnsi="Calibri Light" w:cs="Times New Roman"/>
          <w:color w:val="000000"/>
          <w:szCs w:val="24"/>
          <w:lang w:val="es-ES_tradnl" w:eastAsia="es-ES"/>
        </w:rPr>
      </w:pPr>
    </w:p>
    <w:p w14:paraId="17CC9580" w14:textId="77777777" w:rsidR="00A60206" w:rsidRPr="00A60206" w:rsidRDefault="00A60206" w:rsidP="00A60206">
      <w:pPr>
        <w:numPr>
          <w:ilvl w:val="1"/>
          <w:numId w:val="2"/>
        </w:numPr>
        <w:spacing w:after="0" w:line="276" w:lineRule="auto"/>
        <w:ind w:left="426" w:right="49"/>
        <w:jc w:val="both"/>
        <w:rPr>
          <w:rFonts w:ascii="Calibri Light" w:eastAsia="MS Mincho" w:hAnsi="Calibri Light" w:cs="Times New Roman"/>
          <w:color w:val="000000"/>
          <w:szCs w:val="24"/>
          <w:lang w:val="es-ES_tradnl" w:eastAsia="es-ES"/>
        </w:rPr>
      </w:pPr>
      <w:r w:rsidRPr="00A60206">
        <w:rPr>
          <w:rFonts w:ascii="Calibri Light" w:eastAsia="MS Mincho" w:hAnsi="Calibri Light" w:cs="Times New Roman"/>
          <w:b/>
          <w:bCs/>
          <w:color w:val="000000"/>
          <w:szCs w:val="24"/>
          <w:lang w:val="es-ES_tradnl" w:eastAsia="es-ES"/>
        </w:rPr>
        <w:t>DISPÓNESE</w:t>
      </w:r>
      <w:r w:rsidRPr="00A60206">
        <w:rPr>
          <w:rFonts w:ascii="Calibri Light" w:eastAsia="MS Mincho" w:hAnsi="Calibri Light" w:cs="Times New Roman"/>
          <w:color w:val="000000"/>
          <w:szCs w:val="24"/>
          <w:lang w:val="es-ES_tradnl" w:eastAsia="es-ES"/>
        </w:rPr>
        <w:t xml:space="preserve"> que la Comisión estará integrada por:</w:t>
      </w:r>
    </w:p>
    <w:p w14:paraId="1E8FFEA2" w14:textId="77777777" w:rsidR="00A60206" w:rsidRPr="00A60206" w:rsidRDefault="00A60206" w:rsidP="00A60206">
      <w:pPr>
        <w:spacing w:after="0" w:line="276" w:lineRule="auto"/>
        <w:ind w:right="49"/>
        <w:jc w:val="both"/>
        <w:rPr>
          <w:rFonts w:ascii="Calibri Light" w:eastAsia="MS Mincho" w:hAnsi="Calibri Light" w:cs="Times New Roman"/>
          <w:color w:val="000000"/>
          <w:szCs w:val="24"/>
          <w:lang w:val="es-ES_tradnl" w:eastAsia="es-ES"/>
        </w:rPr>
      </w:pPr>
    </w:p>
    <w:tbl>
      <w:tblPr>
        <w:tblStyle w:val="Tablaconcuadrcula"/>
        <w:tblW w:w="5000" w:type="pct"/>
        <w:tblLook w:val="04A0" w:firstRow="1" w:lastRow="0" w:firstColumn="1" w:lastColumn="0" w:noHBand="0" w:noVBand="1"/>
      </w:tblPr>
      <w:tblGrid>
        <w:gridCol w:w="500"/>
        <w:gridCol w:w="2387"/>
        <w:gridCol w:w="3736"/>
        <w:gridCol w:w="2205"/>
      </w:tblGrid>
      <w:tr w:rsidR="00A60206" w:rsidRPr="00A60206" w14:paraId="039F25E1" w14:textId="77777777" w:rsidTr="00A60206">
        <w:tc>
          <w:tcPr>
            <w:tcW w:w="283" w:type="pct"/>
            <w:shd w:val="clear" w:color="auto" w:fill="D9D9D9"/>
          </w:tcPr>
          <w:p w14:paraId="152849FF" w14:textId="77777777" w:rsidR="00A60206" w:rsidRPr="00A60206" w:rsidRDefault="00A60206" w:rsidP="00A60206">
            <w:pPr>
              <w:spacing w:line="276" w:lineRule="auto"/>
              <w:ind w:right="49"/>
              <w:jc w:val="both"/>
              <w:rPr>
                <w:rFonts w:ascii="Calibri Light" w:hAnsi="Calibri Light" w:cs="Times New Roman"/>
                <w:b/>
                <w:bCs/>
                <w:color w:val="000000"/>
              </w:rPr>
            </w:pPr>
            <w:proofErr w:type="spellStart"/>
            <w:r w:rsidRPr="00A60206">
              <w:rPr>
                <w:rFonts w:ascii="Calibri Light" w:hAnsi="Calibri Light" w:cs="Times New Roman"/>
                <w:b/>
                <w:bCs/>
                <w:color w:val="000000"/>
              </w:rPr>
              <w:t>N°</w:t>
            </w:r>
            <w:proofErr w:type="spellEnd"/>
          </w:p>
        </w:tc>
        <w:tc>
          <w:tcPr>
            <w:tcW w:w="1352" w:type="pct"/>
            <w:shd w:val="clear" w:color="auto" w:fill="D9D9D9"/>
          </w:tcPr>
          <w:p w14:paraId="45AB7781" w14:textId="77777777" w:rsidR="00A60206" w:rsidRPr="00A60206" w:rsidRDefault="00A60206" w:rsidP="00A60206">
            <w:pPr>
              <w:spacing w:line="276" w:lineRule="auto"/>
              <w:ind w:right="49"/>
              <w:jc w:val="both"/>
              <w:rPr>
                <w:rFonts w:ascii="Calibri Light" w:hAnsi="Calibri Light" w:cs="Times New Roman"/>
                <w:b/>
                <w:bCs/>
                <w:color w:val="000000"/>
              </w:rPr>
            </w:pPr>
            <w:r w:rsidRPr="00A60206">
              <w:rPr>
                <w:rFonts w:ascii="Calibri Light" w:hAnsi="Calibri Light" w:cs="Times New Roman"/>
                <w:b/>
                <w:bCs/>
                <w:color w:val="000000"/>
              </w:rPr>
              <w:t>Nombres</w:t>
            </w:r>
          </w:p>
        </w:tc>
        <w:tc>
          <w:tcPr>
            <w:tcW w:w="2116" w:type="pct"/>
            <w:shd w:val="clear" w:color="auto" w:fill="D9D9D9"/>
          </w:tcPr>
          <w:p w14:paraId="5E146EB9" w14:textId="77777777" w:rsidR="00A60206" w:rsidRPr="00A60206" w:rsidRDefault="00A60206" w:rsidP="00A60206">
            <w:pPr>
              <w:spacing w:line="276" w:lineRule="auto"/>
              <w:ind w:right="49"/>
              <w:jc w:val="both"/>
              <w:rPr>
                <w:rFonts w:ascii="Calibri Light" w:hAnsi="Calibri Light" w:cs="Times New Roman"/>
                <w:b/>
                <w:bCs/>
                <w:color w:val="000000"/>
              </w:rPr>
            </w:pPr>
            <w:r w:rsidRPr="00A60206">
              <w:rPr>
                <w:rFonts w:ascii="Calibri Light" w:hAnsi="Calibri Light" w:cs="Times New Roman"/>
                <w:b/>
                <w:bCs/>
                <w:color w:val="000000"/>
              </w:rPr>
              <w:t>Apellidos</w:t>
            </w:r>
          </w:p>
        </w:tc>
        <w:tc>
          <w:tcPr>
            <w:tcW w:w="1250" w:type="pct"/>
            <w:shd w:val="clear" w:color="auto" w:fill="D9D9D9"/>
          </w:tcPr>
          <w:p w14:paraId="50E88766" w14:textId="77777777" w:rsidR="00A60206" w:rsidRPr="00A60206" w:rsidRDefault="00A60206" w:rsidP="00A60206">
            <w:pPr>
              <w:spacing w:line="276" w:lineRule="auto"/>
              <w:ind w:right="49"/>
              <w:jc w:val="both"/>
              <w:rPr>
                <w:rFonts w:ascii="Calibri Light" w:hAnsi="Calibri Light" w:cs="Times New Roman"/>
                <w:b/>
                <w:bCs/>
                <w:color w:val="000000"/>
              </w:rPr>
            </w:pPr>
            <w:r w:rsidRPr="00A60206">
              <w:rPr>
                <w:rFonts w:ascii="Calibri Light" w:hAnsi="Calibri Light" w:cs="Times New Roman"/>
                <w:b/>
                <w:bCs/>
                <w:color w:val="000000"/>
              </w:rPr>
              <w:t>Profesión</w:t>
            </w:r>
          </w:p>
        </w:tc>
      </w:tr>
      <w:tr w:rsidR="00A60206" w:rsidRPr="00A60206" w14:paraId="3155A705" w14:textId="77777777" w:rsidTr="002E399E">
        <w:tc>
          <w:tcPr>
            <w:tcW w:w="283" w:type="pct"/>
          </w:tcPr>
          <w:p w14:paraId="0B7CE9B4" w14:textId="77777777" w:rsidR="00A60206" w:rsidRPr="00A60206" w:rsidRDefault="00A60206" w:rsidP="00A60206">
            <w:pPr>
              <w:spacing w:line="276" w:lineRule="auto"/>
              <w:ind w:right="49"/>
              <w:jc w:val="both"/>
              <w:rPr>
                <w:rFonts w:ascii="Calibri Light" w:hAnsi="Calibri Light" w:cs="Times New Roman"/>
                <w:color w:val="000000"/>
              </w:rPr>
            </w:pPr>
            <w:r w:rsidRPr="00A60206">
              <w:rPr>
                <w:rFonts w:ascii="Calibri Light" w:hAnsi="Calibri Light" w:cs="Times New Roman"/>
                <w:color w:val="000000"/>
              </w:rPr>
              <w:t>1</w:t>
            </w:r>
          </w:p>
        </w:tc>
        <w:tc>
          <w:tcPr>
            <w:tcW w:w="1352" w:type="pct"/>
          </w:tcPr>
          <w:p w14:paraId="521E645F" w14:textId="77777777" w:rsidR="00A60206" w:rsidRPr="00A60206" w:rsidRDefault="00A60206" w:rsidP="00A60206">
            <w:pPr>
              <w:spacing w:line="276" w:lineRule="auto"/>
              <w:ind w:right="49"/>
              <w:jc w:val="both"/>
              <w:rPr>
                <w:rFonts w:ascii="Calibri Light" w:hAnsi="Calibri Light" w:cs="Times New Roman"/>
                <w:color w:val="000000"/>
              </w:rPr>
            </w:pPr>
          </w:p>
        </w:tc>
        <w:tc>
          <w:tcPr>
            <w:tcW w:w="2116" w:type="pct"/>
          </w:tcPr>
          <w:p w14:paraId="72FD8360" w14:textId="77777777" w:rsidR="00A60206" w:rsidRPr="00A60206" w:rsidRDefault="00A60206" w:rsidP="00A60206">
            <w:pPr>
              <w:spacing w:line="276" w:lineRule="auto"/>
              <w:ind w:right="49"/>
              <w:jc w:val="both"/>
              <w:rPr>
                <w:rFonts w:ascii="Calibri Light" w:hAnsi="Calibri Light" w:cs="Times New Roman"/>
                <w:color w:val="000000"/>
              </w:rPr>
            </w:pPr>
          </w:p>
        </w:tc>
        <w:tc>
          <w:tcPr>
            <w:tcW w:w="1250" w:type="pct"/>
          </w:tcPr>
          <w:p w14:paraId="02A5E52D" w14:textId="77777777" w:rsidR="00A60206" w:rsidRPr="00A60206" w:rsidRDefault="00A60206" w:rsidP="00A60206">
            <w:pPr>
              <w:spacing w:line="276" w:lineRule="auto"/>
              <w:ind w:right="49"/>
              <w:jc w:val="both"/>
              <w:rPr>
                <w:rFonts w:ascii="Calibri Light" w:hAnsi="Calibri Light" w:cs="Times New Roman"/>
                <w:color w:val="000000"/>
              </w:rPr>
            </w:pPr>
          </w:p>
        </w:tc>
      </w:tr>
      <w:tr w:rsidR="00A60206" w:rsidRPr="00A60206" w14:paraId="7683775A" w14:textId="77777777" w:rsidTr="002E399E">
        <w:tc>
          <w:tcPr>
            <w:tcW w:w="283" w:type="pct"/>
          </w:tcPr>
          <w:p w14:paraId="3DF54316" w14:textId="77777777" w:rsidR="00A60206" w:rsidRPr="00A60206" w:rsidRDefault="00A60206" w:rsidP="00A60206">
            <w:pPr>
              <w:spacing w:line="276" w:lineRule="auto"/>
              <w:ind w:right="49"/>
              <w:jc w:val="both"/>
              <w:rPr>
                <w:rFonts w:ascii="Calibri Light" w:hAnsi="Calibri Light" w:cs="Times New Roman"/>
                <w:color w:val="000000"/>
              </w:rPr>
            </w:pPr>
            <w:r w:rsidRPr="00A60206">
              <w:rPr>
                <w:rFonts w:ascii="Calibri Light" w:hAnsi="Calibri Light" w:cs="Times New Roman"/>
                <w:color w:val="000000"/>
              </w:rPr>
              <w:t>2</w:t>
            </w:r>
          </w:p>
        </w:tc>
        <w:tc>
          <w:tcPr>
            <w:tcW w:w="1352" w:type="pct"/>
          </w:tcPr>
          <w:p w14:paraId="051B6C6D" w14:textId="77777777" w:rsidR="00A60206" w:rsidRPr="00A60206" w:rsidRDefault="00A60206" w:rsidP="00A60206">
            <w:pPr>
              <w:spacing w:line="276" w:lineRule="auto"/>
              <w:ind w:right="49"/>
              <w:jc w:val="both"/>
              <w:rPr>
                <w:rFonts w:ascii="Calibri Light" w:hAnsi="Calibri Light" w:cs="Times New Roman"/>
                <w:color w:val="000000"/>
              </w:rPr>
            </w:pPr>
          </w:p>
        </w:tc>
        <w:tc>
          <w:tcPr>
            <w:tcW w:w="2116" w:type="pct"/>
          </w:tcPr>
          <w:p w14:paraId="081B4560" w14:textId="77777777" w:rsidR="00A60206" w:rsidRPr="00A60206" w:rsidRDefault="00A60206" w:rsidP="00A60206">
            <w:pPr>
              <w:spacing w:line="276" w:lineRule="auto"/>
              <w:ind w:right="49"/>
              <w:jc w:val="both"/>
              <w:rPr>
                <w:rFonts w:ascii="Calibri Light" w:hAnsi="Calibri Light" w:cs="Times New Roman"/>
                <w:color w:val="000000"/>
              </w:rPr>
            </w:pPr>
          </w:p>
        </w:tc>
        <w:tc>
          <w:tcPr>
            <w:tcW w:w="1250" w:type="pct"/>
          </w:tcPr>
          <w:p w14:paraId="19413B0F" w14:textId="77777777" w:rsidR="00A60206" w:rsidRPr="00A60206" w:rsidRDefault="00A60206" w:rsidP="00A60206">
            <w:pPr>
              <w:spacing w:line="276" w:lineRule="auto"/>
              <w:ind w:right="49"/>
              <w:jc w:val="both"/>
              <w:rPr>
                <w:rFonts w:ascii="Calibri Light" w:hAnsi="Calibri Light" w:cs="Times New Roman"/>
                <w:color w:val="000000"/>
              </w:rPr>
            </w:pPr>
          </w:p>
        </w:tc>
      </w:tr>
      <w:tr w:rsidR="00A60206" w:rsidRPr="00A60206" w14:paraId="2F3C68A8" w14:textId="77777777" w:rsidTr="002E399E">
        <w:tc>
          <w:tcPr>
            <w:tcW w:w="283" w:type="pct"/>
          </w:tcPr>
          <w:p w14:paraId="2C86ADC9" w14:textId="77777777" w:rsidR="00A60206" w:rsidRPr="00A60206" w:rsidRDefault="00A60206" w:rsidP="00A60206">
            <w:pPr>
              <w:spacing w:line="276" w:lineRule="auto"/>
              <w:ind w:right="49"/>
              <w:jc w:val="both"/>
              <w:rPr>
                <w:rFonts w:ascii="Calibri Light" w:hAnsi="Calibri Light" w:cs="Times New Roman"/>
                <w:color w:val="000000"/>
              </w:rPr>
            </w:pPr>
            <w:r w:rsidRPr="00A60206">
              <w:rPr>
                <w:rFonts w:ascii="Calibri Light" w:hAnsi="Calibri Light" w:cs="Times New Roman"/>
                <w:color w:val="000000"/>
              </w:rPr>
              <w:t>3</w:t>
            </w:r>
          </w:p>
        </w:tc>
        <w:tc>
          <w:tcPr>
            <w:tcW w:w="1352" w:type="pct"/>
          </w:tcPr>
          <w:p w14:paraId="45C5B5AF" w14:textId="77777777" w:rsidR="00A60206" w:rsidRPr="00A60206" w:rsidRDefault="00A60206" w:rsidP="00A60206">
            <w:pPr>
              <w:spacing w:line="276" w:lineRule="auto"/>
              <w:ind w:right="49"/>
              <w:jc w:val="both"/>
              <w:rPr>
                <w:rFonts w:ascii="Calibri Light" w:hAnsi="Calibri Light" w:cs="Times New Roman"/>
                <w:color w:val="000000"/>
              </w:rPr>
            </w:pPr>
          </w:p>
        </w:tc>
        <w:tc>
          <w:tcPr>
            <w:tcW w:w="2116" w:type="pct"/>
          </w:tcPr>
          <w:p w14:paraId="4CD7E738" w14:textId="77777777" w:rsidR="00A60206" w:rsidRPr="00A60206" w:rsidRDefault="00A60206" w:rsidP="00A60206">
            <w:pPr>
              <w:spacing w:line="276" w:lineRule="auto"/>
              <w:ind w:right="49"/>
              <w:jc w:val="both"/>
              <w:rPr>
                <w:rFonts w:ascii="Calibri Light" w:hAnsi="Calibri Light" w:cs="Times New Roman"/>
                <w:color w:val="000000"/>
              </w:rPr>
            </w:pPr>
          </w:p>
        </w:tc>
        <w:tc>
          <w:tcPr>
            <w:tcW w:w="1250" w:type="pct"/>
          </w:tcPr>
          <w:p w14:paraId="11CE37B9" w14:textId="77777777" w:rsidR="00A60206" w:rsidRPr="00A60206" w:rsidRDefault="00A60206" w:rsidP="00A60206">
            <w:pPr>
              <w:spacing w:line="276" w:lineRule="auto"/>
              <w:ind w:right="49"/>
              <w:jc w:val="both"/>
              <w:rPr>
                <w:rFonts w:ascii="Calibri Light" w:hAnsi="Calibri Light" w:cs="Times New Roman"/>
                <w:color w:val="000000"/>
              </w:rPr>
            </w:pPr>
          </w:p>
        </w:tc>
      </w:tr>
    </w:tbl>
    <w:p w14:paraId="3B87D491" w14:textId="77777777" w:rsidR="00A60206" w:rsidRPr="00A60206" w:rsidRDefault="00A60206" w:rsidP="00A60206">
      <w:pPr>
        <w:spacing w:after="0" w:line="276" w:lineRule="auto"/>
        <w:ind w:right="49"/>
        <w:jc w:val="both"/>
        <w:rPr>
          <w:rFonts w:ascii="Calibri Light" w:eastAsia="MS Mincho" w:hAnsi="Calibri Light" w:cs="Times New Roman"/>
          <w:color w:val="000000"/>
          <w:szCs w:val="24"/>
          <w:lang w:val="es-ES_tradnl" w:eastAsia="es-ES"/>
        </w:rPr>
      </w:pPr>
    </w:p>
    <w:p w14:paraId="64F288DA" w14:textId="77777777" w:rsidR="00A60206" w:rsidRPr="00A60206" w:rsidRDefault="00A60206" w:rsidP="00A60206">
      <w:pPr>
        <w:spacing w:after="0" w:line="276" w:lineRule="auto"/>
        <w:ind w:right="49"/>
        <w:jc w:val="both"/>
        <w:rPr>
          <w:rFonts w:ascii="Calibri Light" w:eastAsia="MS Mincho" w:hAnsi="Calibri Light" w:cs="Times New Roman"/>
          <w:color w:val="000000"/>
          <w:szCs w:val="24"/>
          <w:lang w:val="es-ES_tradnl" w:eastAsia="es-ES"/>
        </w:rPr>
      </w:pPr>
    </w:p>
    <w:p w14:paraId="47790CA7" w14:textId="77777777" w:rsidR="00A60206" w:rsidRPr="00A60206" w:rsidRDefault="00A60206" w:rsidP="00A60206">
      <w:pPr>
        <w:numPr>
          <w:ilvl w:val="1"/>
          <w:numId w:val="2"/>
        </w:numPr>
        <w:spacing w:after="0" w:line="276" w:lineRule="auto"/>
        <w:ind w:left="426" w:right="49"/>
        <w:jc w:val="both"/>
        <w:rPr>
          <w:rFonts w:ascii="Calibri Light" w:eastAsia="MS Mincho" w:hAnsi="Calibri Light" w:cs="Times New Roman"/>
          <w:color w:val="000000"/>
          <w:szCs w:val="24"/>
          <w:lang w:val="es-ES_tradnl" w:eastAsia="es-ES"/>
        </w:rPr>
      </w:pPr>
      <w:r w:rsidRPr="00A60206">
        <w:rPr>
          <w:rFonts w:ascii="Calibri Light" w:eastAsia="MS Mincho" w:hAnsi="Calibri Light" w:cs="Times New Roman"/>
          <w:color w:val="000000"/>
          <w:szCs w:val="24"/>
          <w:lang w:val="es-ES_tradnl" w:eastAsia="es-ES"/>
        </w:rPr>
        <w:t>La integración señalada en el numeral presente, tendrá una vigencia de tres años contados desde la total tramitación del presente acto administrativo. La nueva integración será establecida por la Dirección del establecimiento.</w:t>
      </w:r>
    </w:p>
    <w:p w14:paraId="09E74D5F" w14:textId="77777777" w:rsidR="00A60206" w:rsidRPr="00A60206" w:rsidRDefault="00A60206" w:rsidP="00A60206">
      <w:pPr>
        <w:numPr>
          <w:ilvl w:val="1"/>
          <w:numId w:val="2"/>
        </w:numPr>
        <w:spacing w:after="0" w:line="276" w:lineRule="auto"/>
        <w:ind w:left="426" w:right="49"/>
        <w:jc w:val="both"/>
        <w:rPr>
          <w:rFonts w:ascii="Calibri Light" w:eastAsia="MS Mincho" w:hAnsi="Calibri Light" w:cs="Times New Roman"/>
          <w:color w:val="000000"/>
          <w:szCs w:val="24"/>
          <w:lang w:val="es-ES_tradnl" w:eastAsia="es-ES"/>
        </w:rPr>
      </w:pPr>
      <w:r w:rsidRPr="00A60206">
        <w:rPr>
          <w:rFonts w:ascii="Calibri Light" w:eastAsia="MS Mincho" w:hAnsi="Calibri Light" w:cs="Times New Roman"/>
          <w:color w:val="000000"/>
          <w:szCs w:val="24"/>
          <w:lang w:val="es-ES_tradnl" w:eastAsia="es-ES"/>
        </w:rPr>
        <w:t>Las personas que integran la Comisión contarán con el apoyo de la Dirección del establecimiento y dispondrán de 4 horas mensuales protegidas para este efecto.</w:t>
      </w:r>
    </w:p>
    <w:p w14:paraId="098FDBCE" w14:textId="77777777" w:rsidR="00A60206" w:rsidRPr="00A60206" w:rsidRDefault="00A60206" w:rsidP="00A60206">
      <w:pPr>
        <w:spacing w:after="0" w:line="276" w:lineRule="auto"/>
        <w:ind w:right="49"/>
        <w:jc w:val="both"/>
        <w:rPr>
          <w:rFonts w:ascii="Calibri Light" w:eastAsia="MS Mincho" w:hAnsi="Calibri Light" w:cs="Times New Roman"/>
          <w:color w:val="000000"/>
          <w:szCs w:val="24"/>
          <w:lang w:val="es-ES_tradnl" w:eastAsia="es-ES"/>
        </w:rPr>
      </w:pPr>
    </w:p>
    <w:p w14:paraId="6EF01A57" w14:textId="77777777" w:rsidR="00A60206" w:rsidRPr="00A60206" w:rsidRDefault="00A60206" w:rsidP="00A60206">
      <w:pPr>
        <w:spacing w:after="0" w:line="276" w:lineRule="auto"/>
        <w:ind w:right="49"/>
        <w:jc w:val="both"/>
        <w:rPr>
          <w:rFonts w:ascii="Calibri Light" w:eastAsia="MS Mincho" w:hAnsi="Calibri Light" w:cs="Times New Roman"/>
          <w:color w:val="000000"/>
          <w:szCs w:val="24"/>
          <w:lang w:val="es-ES_tradnl" w:eastAsia="es-ES"/>
        </w:rPr>
      </w:pPr>
    </w:p>
    <w:p w14:paraId="0C2F77C4" w14:textId="77777777" w:rsidR="00A60206" w:rsidRPr="00A60206" w:rsidRDefault="00A60206" w:rsidP="00A60206">
      <w:pPr>
        <w:spacing w:after="0" w:line="276" w:lineRule="auto"/>
        <w:ind w:right="49"/>
        <w:jc w:val="center"/>
        <w:rPr>
          <w:rFonts w:ascii="Calibri Light" w:eastAsia="MS Mincho" w:hAnsi="Calibri Light" w:cs="Times New Roman"/>
          <w:b/>
          <w:bCs/>
          <w:color w:val="000000"/>
          <w:szCs w:val="24"/>
          <w:lang w:val="es-ES_tradnl" w:eastAsia="es-ES"/>
        </w:rPr>
      </w:pPr>
      <w:r w:rsidRPr="00A60206">
        <w:rPr>
          <w:rFonts w:ascii="Calibri Light" w:eastAsia="MS Mincho" w:hAnsi="Calibri Light" w:cs="Times New Roman"/>
          <w:b/>
          <w:bCs/>
          <w:color w:val="000000"/>
          <w:szCs w:val="24"/>
          <w:lang w:val="es-ES_tradnl" w:eastAsia="es-ES"/>
        </w:rPr>
        <w:t>ANÓTESE, COMUNÍQUESE Y NOTIFÍQUESE</w:t>
      </w:r>
      <w:r w:rsidRPr="00A60206">
        <w:rPr>
          <w:rFonts w:ascii="Calibri Light" w:eastAsia="MS Mincho" w:hAnsi="Calibri Light" w:cs="Times New Roman"/>
          <w:b/>
          <w:bCs/>
          <w:color w:val="000000"/>
          <w:szCs w:val="24"/>
          <w:lang w:val="es-ES_tradnl" w:eastAsia="es-ES"/>
        </w:rPr>
        <w:cr/>
      </w:r>
    </w:p>
    <w:p w14:paraId="14124CEF" w14:textId="77777777" w:rsidR="00A60206" w:rsidRPr="00A60206" w:rsidRDefault="00A60206" w:rsidP="00A60206">
      <w:pPr>
        <w:spacing w:after="0" w:line="276" w:lineRule="auto"/>
        <w:ind w:right="49"/>
        <w:jc w:val="center"/>
        <w:rPr>
          <w:rFonts w:ascii="Calibri Light" w:eastAsia="MS Mincho" w:hAnsi="Calibri Light" w:cs="Times New Roman"/>
          <w:b/>
          <w:bCs/>
          <w:color w:val="000000"/>
          <w:szCs w:val="24"/>
          <w:lang w:val="es-ES_tradnl" w:eastAsia="es-ES"/>
        </w:rPr>
      </w:pPr>
    </w:p>
    <w:p w14:paraId="1D1E1F2E" w14:textId="77777777" w:rsidR="00A60206" w:rsidRPr="00A60206" w:rsidRDefault="00A60206" w:rsidP="00A60206">
      <w:pPr>
        <w:spacing w:after="0" w:line="276" w:lineRule="auto"/>
        <w:ind w:right="49"/>
        <w:jc w:val="center"/>
        <w:rPr>
          <w:rFonts w:ascii="Calibri Light" w:eastAsia="MS Mincho" w:hAnsi="Calibri Light" w:cs="Times New Roman"/>
          <w:b/>
          <w:bCs/>
          <w:color w:val="000000"/>
          <w:szCs w:val="24"/>
          <w:lang w:val="es-ES_tradnl" w:eastAsia="es-ES"/>
        </w:rPr>
      </w:pPr>
      <w:r w:rsidRPr="00A60206">
        <w:rPr>
          <w:rFonts w:ascii="Calibri Light" w:eastAsia="MS Mincho" w:hAnsi="Calibri Light" w:cs="Times New Roman"/>
          <w:b/>
          <w:bCs/>
          <w:color w:val="000000"/>
          <w:szCs w:val="24"/>
          <w:lang w:val="es-ES_tradnl" w:eastAsia="es-ES"/>
        </w:rPr>
        <w:t>NOMBRE Y FIRMA DIRECTOR ESTABLECIMIENTO</w:t>
      </w:r>
    </w:p>
    <w:p w14:paraId="279EDD96" w14:textId="77777777" w:rsidR="00A60206" w:rsidRPr="00A60206" w:rsidRDefault="00A60206" w:rsidP="00A60206">
      <w:pPr>
        <w:spacing w:after="0" w:line="276" w:lineRule="auto"/>
        <w:ind w:right="49"/>
        <w:jc w:val="both"/>
        <w:rPr>
          <w:rFonts w:ascii="Calibri Light" w:eastAsia="MS Mincho" w:hAnsi="Calibri Light" w:cs="Times New Roman"/>
          <w:color w:val="000000"/>
          <w:szCs w:val="24"/>
          <w:lang w:val="es-ES_tradnl" w:eastAsia="es-ES"/>
        </w:rPr>
      </w:pPr>
    </w:p>
    <w:p w14:paraId="6EADD2F3" w14:textId="77777777" w:rsidR="0004393B" w:rsidRDefault="0004393B"/>
    <w:sectPr w:rsidR="0004393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4D87E" w14:textId="77777777" w:rsidR="00542F7A" w:rsidRDefault="00542F7A" w:rsidP="00A60206">
      <w:pPr>
        <w:spacing w:after="0" w:line="240" w:lineRule="auto"/>
      </w:pPr>
      <w:r>
        <w:separator/>
      </w:r>
    </w:p>
  </w:endnote>
  <w:endnote w:type="continuationSeparator" w:id="0">
    <w:p w14:paraId="17643E4B" w14:textId="77777777" w:rsidR="00542F7A" w:rsidRDefault="00542F7A" w:rsidP="00A6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1698" w14:textId="77777777" w:rsidR="00542F7A" w:rsidRDefault="00542F7A" w:rsidP="00A60206">
      <w:pPr>
        <w:spacing w:after="0" w:line="240" w:lineRule="auto"/>
      </w:pPr>
      <w:r>
        <w:separator/>
      </w:r>
    </w:p>
  </w:footnote>
  <w:footnote w:type="continuationSeparator" w:id="0">
    <w:p w14:paraId="7F05356D" w14:textId="77777777" w:rsidR="00542F7A" w:rsidRDefault="00542F7A" w:rsidP="00A60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76FF" w14:textId="77777777" w:rsidR="00A60206" w:rsidRPr="00EC08DB" w:rsidRDefault="00A60206" w:rsidP="00A60206">
    <w:pPr>
      <w:pStyle w:val="Encabezado"/>
      <w:rPr>
        <w:rFonts w:asciiTheme="majorHAnsi" w:hAnsiTheme="majorHAnsi" w:cstheme="majorHAnsi"/>
        <w:color w:val="2F5496" w:themeColor="accent1" w:themeShade="BF"/>
      </w:rPr>
    </w:pPr>
    <w:r w:rsidRPr="00EC08DB">
      <w:rPr>
        <w:rFonts w:asciiTheme="majorHAnsi" w:hAnsiTheme="majorHAnsi" w:cstheme="majorHAnsi"/>
        <w:noProof/>
        <w:color w:val="2F5496" w:themeColor="accent1" w:themeShade="BF"/>
      </w:rPr>
      <w:drawing>
        <wp:anchor distT="0" distB="0" distL="114300" distR="114300" simplePos="0" relativeHeight="251659264" behindDoc="1" locked="0" layoutInCell="1" allowOverlap="1" wp14:anchorId="71E3DD64" wp14:editId="4DB12D7A">
          <wp:simplePos x="0" y="0"/>
          <wp:positionH relativeFrom="margin">
            <wp:align>left</wp:align>
          </wp:positionH>
          <wp:positionV relativeFrom="paragraph">
            <wp:posOffset>-92075</wp:posOffset>
          </wp:positionV>
          <wp:extent cx="495300" cy="495300"/>
          <wp:effectExtent l="0" t="0" r="0" b="0"/>
          <wp:wrapTight wrapText="bothSides">
            <wp:wrapPolygon edited="0">
              <wp:start x="0" y="0"/>
              <wp:lineTo x="0" y="20769"/>
              <wp:lineTo x="20769" y="20769"/>
              <wp:lineTo x="20769" y="0"/>
              <wp:lineTo x="0" y="0"/>
            </wp:wrapPolygon>
          </wp:wrapTight>
          <wp:docPr id="3" name="Imagen 3" descr="Ministerio de Salud Gobierno de Chil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erio de Salud Gobierno de Chile - YouTub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08DB">
      <w:rPr>
        <w:rFonts w:asciiTheme="majorHAnsi" w:hAnsiTheme="majorHAnsi" w:cstheme="majorHAnsi"/>
        <w:color w:val="2F5496" w:themeColor="accent1" w:themeShade="BF"/>
      </w:rPr>
      <w:t>Piloto Proceso Certificación Iniciativa Establecimiento de Salud Amigo de la Madre y del Niño y la Niña (IHAN)</w:t>
    </w:r>
  </w:p>
  <w:p w14:paraId="328CF3AA" w14:textId="77777777" w:rsidR="00A60206" w:rsidRDefault="00A602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30AA"/>
    <w:multiLevelType w:val="multilevel"/>
    <w:tmpl w:val="026A1DF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AF2F2A"/>
    <w:multiLevelType w:val="multilevel"/>
    <w:tmpl w:val="097C1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8473845">
    <w:abstractNumId w:val="0"/>
  </w:num>
  <w:num w:numId="2" w16cid:durableId="1234268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06"/>
    <w:rsid w:val="000355DC"/>
    <w:rsid w:val="0004393B"/>
    <w:rsid w:val="000A6149"/>
    <w:rsid w:val="000A78E2"/>
    <w:rsid w:val="00206390"/>
    <w:rsid w:val="00236A93"/>
    <w:rsid w:val="003333FB"/>
    <w:rsid w:val="00337DB9"/>
    <w:rsid w:val="003702B2"/>
    <w:rsid w:val="003D7F0B"/>
    <w:rsid w:val="004366D8"/>
    <w:rsid w:val="00440C99"/>
    <w:rsid w:val="004A4B4C"/>
    <w:rsid w:val="004E728D"/>
    <w:rsid w:val="00542F7A"/>
    <w:rsid w:val="00550B02"/>
    <w:rsid w:val="0057477E"/>
    <w:rsid w:val="00645131"/>
    <w:rsid w:val="0069305D"/>
    <w:rsid w:val="007561FC"/>
    <w:rsid w:val="00777589"/>
    <w:rsid w:val="00851D2D"/>
    <w:rsid w:val="008D2A45"/>
    <w:rsid w:val="008D2D72"/>
    <w:rsid w:val="00913BC8"/>
    <w:rsid w:val="009A5600"/>
    <w:rsid w:val="00A60206"/>
    <w:rsid w:val="00A92AF4"/>
    <w:rsid w:val="00AC7AF4"/>
    <w:rsid w:val="00C005BF"/>
    <w:rsid w:val="00D05499"/>
    <w:rsid w:val="00D447A0"/>
    <w:rsid w:val="00D5504E"/>
    <w:rsid w:val="00D87421"/>
    <w:rsid w:val="00E22489"/>
    <w:rsid w:val="00E41EC2"/>
    <w:rsid w:val="00EF0AAD"/>
    <w:rsid w:val="00F270E9"/>
    <w:rsid w:val="00F85A60"/>
    <w:rsid w:val="00F90D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8B78"/>
  <w15:chartTrackingRefBased/>
  <w15:docId w15:val="{20119EC6-E038-4B9F-8CB8-EA36AD29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autoRedefine/>
    <w:qFormat/>
    <w:rsid w:val="007561FC"/>
    <w:pPr>
      <w:spacing w:before="100" w:beforeAutospacing="1" w:after="0" w:line="240" w:lineRule="auto"/>
      <w:ind w:right="-709"/>
      <w:contextualSpacing/>
      <w:outlineLvl w:val="1"/>
    </w:pPr>
    <w:rPr>
      <w:rFonts w:ascii="Calibri Light" w:eastAsia="Calibri" w:hAnsi="Calibri Light" w:cs="Calibri"/>
      <w:b/>
      <w:color w:val="1F3864" w:themeColor="accent1" w:themeShade="80"/>
      <w:sz w:val="24"/>
      <w:szCs w:val="24"/>
      <w:lang w:val="es-ES" w:eastAsia="es-CL" w:bidi="he-IL"/>
    </w:rPr>
  </w:style>
  <w:style w:type="paragraph" w:styleId="Ttulo3">
    <w:name w:val="heading 3"/>
    <w:basedOn w:val="Normal"/>
    <w:next w:val="Normal"/>
    <w:link w:val="Ttulo3Car"/>
    <w:autoRedefine/>
    <w:uiPriority w:val="9"/>
    <w:unhideWhenUsed/>
    <w:qFormat/>
    <w:rsid w:val="007561FC"/>
    <w:pPr>
      <w:keepNext/>
      <w:keepLines/>
      <w:spacing w:before="40" w:after="0" w:line="276" w:lineRule="auto"/>
      <w:outlineLvl w:val="2"/>
    </w:pPr>
    <w:rPr>
      <w:rFonts w:ascii="Calibri Light" w:eastAsiaTheme="majorEastAsia" w:hAnsi="Calibri Light" w:cstheme="minorHAnsi"/>
      <w:b/>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561FC"/>
    <w:rPr>
      <w:rFonts w:ascii="Calibri Light" w:eastAsia="Calibri" w:hAnsi="Calibri Light" w:cs="Calibri"/>
      <w:b/>
      <w:color w:val="1F3864" w:themeColor="accent1" w:themeShade="80"/>
      <w:sz w:val="24"/>
      <w:szCs w:val="24"/>
      <w:lang w:val="es-ES" w:eastAsia="es-CL" w:bidi="he-IL"/>
    </w:rPr>
  </w:style>
  <w:style w:type="character" w:customStyle="1" w:styleId="Ttulo3Car">
    <w:name w:val="Título 3 Car"/>
    <w:basedOn w:val="Fuentedeprrafopredeter"/>
    <w:link w:val="Ttulo3"/>
    <w:uiPriority w:val="9"/>
    <w:rsid w:val="007561FC"/>
    <w:rPr>
      <w:rFonts w:ascii="Calibri Light" w:eastAsiaTheme="majorEastAsia" w:hAnsi="Calibri Light" w:cstheme="minorHAnsi"/>
      <w:b/>
      <w:color w:val="1F3763" w:themeColor="accent1" w:themeShade="7F"/>
      <w:szCs w:val="24"/>
    </w:rPr>
  </w:style>
  <w:style w:type="table" w:styleId="Tablaconcuadrcula">
    <w:name w:val="Table Grid"/>
    <w:basedOn w:val="Tablanormal"/>
    <w:uiPriority w:val="59"/>
    <w:rsid w:val="00A60206"/>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602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0206"/>
  </w:style>
  <w:style w:type="paragraph" w:styleId="Piedepgina">
    <w:name w:val="footer"/>
    <w:basedOn w:val="Normal"/>
    <w:link w:val="PiedepginaCar"/>
    <w:uiPriority w:val="99"/>
    <w:unhideWhenUsed/>
    <w:rsid w:val="00A602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0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2748</Characters>
  <Application>Microsoft Office Word</Application>
  <DocSecurity>0</DocSecurity>
  <Lines>171</Lines>
  <Paragraphs>73</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Loretto Fuentealba Alvarado</dc:creator>
  <cp:keywords/>
  <dc:description/>
  <cp:lastModifiedBy>Loretto Fuentealba Alvarado</cp:lastModifiedBy>
  <cp:revision>1</cp:revision>
  <dcterms:created xsi:type="dcterms:W3CDTF">2022-06-18T19:00:00Z</dcterms:created>
  <dcterms:modified xsi:type="dcterms:W3CDTF">2022-06-18T19:01:00Z</dcterms:modified>
</cp:coreProperties>
</file>